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557B" w14:textId="35EEC7F9" w:rsidR="00A62EC2" w:rsidRDefault="001604ED" w:rsidP="001604ED">
      <w:pPr>
        <w:jc w:val="center"/>
      </w:pPr>
      <w:r>
        <w:t>CT/NG on the Roche Cobas 6800 – Specimen Collection Guide – Endocervical Swab</w:t>
      </w:r>
    </w:p>
    <w:p w14:paraId="247A706D" w14:textId="77777777" w:rsidR="001604ED" w:rsidRDefault="001604ED" w:rsidP="001604ED">
      <w:pPr>
        <w:jc w:val="center"/>
      </w:pPr>
    </w:p>
    <w:p w14:paraId="7D29A6F9" w14:textId="336138BB" w:rsidR="001604ED" w:rsidRPr="001604ED" w:rsidRDefault="001604ED" w:rsidP="001604ED">
      <w:pPr>
        <w:jc w:val="center"/>
        <w:rPr>
          <w:b/>
          <w:bCs/>
        </w:rPr>
      </w:pPr>
      <w:r w:rsidRPr="001604ED">
        <w:rPr>
          <w:b/>
          <w:bCs/>
        </w:rPr>
        <w:t xml:space="preserve">WARNING: Do not pre-wet swab in </w:t>
      </w:r>
      <w:proofErr w:type="spellStart"/>
      <w:r w:rsidRPr="001604ED">
        <w:rPr>
          <w:b/>
          <w:bCs/>
        </w:rPr>
        <w:t>cobas</w:t>
      </w:r>
      <w:proofErr w:type="spellEnd"/>
      <w:r w:rsidRPr="001604ED">
        <w:rPr>
          <w:b/>
          <w:bCs/>
        </w:rPr>
        <w:t xml:space="preserve"> PCR media before collection</w:t>
      </w:r>
    </w:p>
    <w:p w14:paraId="33CA21BF" w14:textId="6C7D5E9F" w:rsidR="001604ED" w:rsidRDefault="001604ED" w:rsidP="001604ED">
      <w:pPr>
        <w:jc w:val="center"/>
      </w:pPr>
    </w:p>
    <w:p w14:paraId="20A3E97B" w14:textId="5B533127" w:rsidR="001604ED" w:rsidRDefault="001604ED" w:rsidP="001604ED">
      <w:pPr>
        <w:jc w:val="center"/>
      </w:pPr>
      <w:r>
        <w:rPr>
          <w:noProof/>
        </w:rPr>
        <w:drawing>
          <wp:inline distT="0" distB="0" distL="0" distR="0" wp14:anchorId="02AB6A89" wp14:editId="0547D196">
            <wp:extent cx="5943600" cy="29063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9A6F" w14:textId="1D6AB663" w:rsidR="001604ED" w:rsidRDefault="001604ED" w:rsidP="001604ED">
      <w:pPr>
        <w:jc w:val="center"/>
      </w:pPr>
    </w:p>
    <w:p w14:paraId="21E3A99E" w14:textId="77777777" w:rsidR="001604ED" w:rsidRDefault="001604ED" w:rsidP="001604ED">
      <w:pPr>
        <w:jc w:val="center"/>
      </w:pPr>
    </w:p>
    <w:p w14:paraId="4920D039" w14:textId="6111ADFE" w:rsidR="001604ED" w:rsidRDefault="001604ED" w:rsidP="001604ED">
      <w:pPr>
        <w:jc w:val="center"/>
      </w:pPr>
      <w:r>
        <w:rPr>
          <w:noProof/>
        </w:rPr>
        <w:drawing>
          <wp:inline distT="0" distB="0" distL="0" distR="0" wp14:anchorId="77323336" wp14:editId="7B7C0D28">
            <wp:extent cx="5943600" cy="2821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CC9DA" w14:textId="348F5F72" w:rsidR="001604ED" w:rsidRDefault="001604ED" w:rsidP="001604ED">
      <w:pPr>
        <w:jc w:val="center"/>
      </w:pPr>
      <w:r>
        <w:rPr>
          <w:noProof/>
        </w:rPr>
        <w:lastRenderedPageBreak/>
        <w:drawing>
          <wp:inline distT="0" distB="0" distL="0" distR="0" wp14:anchorId="5B1DFF30" wp14:editId="28D3AAFB">
            <wp:extent cx="2619375" cy="3295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D72B3" w14:textId="300349AF" w:rsidR="00786E28" w:rsidRDefault="00786E28" w:rsidP="001604ED">
      <w:pPr>
        <w:jc w:val="center"/>
      </w:pPr>
      <w:r>
        <w:t xml:space="preserve">Following specimen collection, transport and store the </w:t>
      </w:r>
      <w:proofErr w:type="spellStart"/>
      <w:r>
        <w:t>cobas</w:t>
      </w:r>
      <w:proofErr w:type="spellEnd"/>
      <w:r>
        <w:t>® PCR Media Tube containing the collection swab at 2°C to 30°C.</w:t>
      </w:r>
    </w:p>
    <w:sectPr w:rsidR="00786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ED"/>
    <w:rsid w:val="001604ED"/>
    <w:rsid w:val="00786E28"/>
    <w:rsid w:val="00A6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F3F73"/>
  <w15:chartTrackingRefBased/>
  <w15:docId w15:val="{06F5FA49-7D13-4C6F-BAC0-C1C7FCA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Vick</dc:creator>
  <cp:keywords/>
  <dc:description/>
  <cp:lastModifiedBy>Ann Vick</cp:lastModifiedBy>
  <cp:revision>2</cp:revision>
  <dcterms:created xsi:type="dcterms:W3CDTF">2021-03-23T12:26:00Z</dcterms:created>
  <dcterms:modified xsi:type="dcterms:W3CDTF">2021-03-23T12:30:00Z</dcterms:modified>
</cp:coreProperties>
</file>